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243B6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77777777" w:rsidR="008045C9" w:rsidRPr="00243B6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Przedmiot:   </w:t>
      </w:r>
      <w:proofErr w:type="gramEnd"/>
      <w:r w:rsidRPr="00243B6C">
        <w:rPr>
          <w:rFonts w:asciiTheme="minorHAnsi" w:hAnsiTheme="minorHAnsi" w:cstheme="minorHAnsi"/>
          <w:b/>
        </w:rPr>
        <w:t xml:space="preserve">  </w:t>
      </w:r>
      <w:r w:rsidR="008045C9" w:rsidRPr="00243B6C">
        <w:rPr>
          <w:rFonts w:asciiTheme="minorHAnsi" w:hAnsiTheme="minorHAnsi" w:cstheme="minorHAnsi"/>
        </w:rPr>
        <w:t>TWORZENIE APLIKACJI INTERNETOWYCH</w:t>
      </w:r>
      <w:r w:rsidR="008045C9" w:rsidRPr="00243B6C">
        <w:rPr>
          <w:rFonts w:asciiTheme="minorHAnsi" w:hAnsiTheme="minorHAnsi" w:cstheme="minorHAnsi"/>
          <w:b/>
        </w:rPr>
        <w:t xml:space="preserve"> </w:t>
      </w:r>
    </w:p>
    <w:p w14:paraId="4A53A3BF" w14:textId="347A253C" w:rsidR="00D04365" w:rsidRPr="00243B6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Klasa:   </w:t>
      </w:r>
      <w:proofErr w:type="gramEnd"/>
      <w:r w:rsidRPr="00243B6C">
        <w:rPr>
          <w:rFonts w:asciiTheme="minorHAnsi" w:hAnsiTheme="minorHAnsi" w:cstheme="minorHAnsi"/>
          <w:b/>
        </w:rPr>
        <w:t xml:space="preserve">           </w:t>
      </w:r>
      <w:r w:rsidR="00360424">
        <w:rPr>
          <w:rFonts w:asciiTheme="minorHAnsi" w:hAnsiTheme="minorHAnsi" w:cstheme="minorHAnsi"/>
          <w:b/>
        </w:rPr>
        <w:t>5I</w:t>
      </w:r>
    </w:p>
    <w:p w14:paraId="05BDAAAF" w14:textId="0EA3E258" w:rsidR="00D04365" w:rsidRPr="00243B6C" w:rsidRDefault="00D04365" w:rsidP="00A25930">
      <w:pPr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Rok szkolny:   </w:t>
      </w:r>
      <w:r w:rsidR="00584205" w:rsidRPr="00243B6C">
        <w:rPr>
          <w:rFonts w:asciiTheme="minorHAnsi" w:hAnsiTheme="minorHAnsi" w:cstheme="minorHAnsi"/>
          <w:b/>
        </w:rPr>
        <w:t>202</w:t>
      </w:r>
      <w:r w:rsidR="00DE6038">
        <w:rPr>
          <w:rFonts w:asciiTheme="minorHAnsi" w:hAnsiTheme="minorHAnsi" w:cstheme="minorHAnsi"/>
          <w:b/>
        </w:rPr>
        <w:t>4</w:t>
      </w:r>
      <w:r w:rsidR="00584205" w:rsidRPr="00243B6C">
        <w:rPr>
          <w:rFonts w:asciiTheme="minorHAnsi" w:hAnsiTheme="minorHAnsi" w:cstheme="minorHAnsi"/>
          <w:b/>
        </w:rPr>
        <w:t>/202</w:t>
      </w:r>
      <w:r w:rsidR="00DE6038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243B6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Opracowanie:  </w:t>
      </w:r>
      <w:r w:rsidR="0061360B" w:rsidRPr="00243B6C">
        <w:rPr>
          <w:rFonts w:asciiTheme="minorHAnsi" w:hAnsiTheme="minorHAnsi" w:cstheme="minorHAnsi"/>
        </w:rPr>
        <w:t>Miłosz</w:t>
      </w:r>
      <w:proofErr w:type="gramEnd"/>
      <w:r w:rsidR="0061360B" w:rsidRPr="00243B6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E03D89A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49976B7" w14:textId="3647060F" w:rsidR="0039152A" w:rsidRPr="00243B6C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2E202D27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opanował treści programowe niezbędne w dalszym procesie kształcenia z danego przedmiotu,</w:t>
      </w:r>
    </w:p>
    <w:p w14:paraId="2370F3B5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ma poważne braki w opanowaniu treści programowych, ale braki te nie przekreślają możliwości uzyskania przez ucznia podstawowej wiedzy z danego przedmiotu w ciągu dalszej nauki,</w:t>
      </w:r>
    </w:p>
    <w:p w14:paraId="3F42259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rozwiązuje typowe zadania teoretyczne lub praktyczne o niewielkim stopniu trudności lub rozwiązuje typowe zadania teoretyczne lub praktyczne pod kierunkiem nauczyciela, nie wykonuje tych zadań samodzielnie i w wyznaczonym czasie,</w:t>
      </w:r>
    </w:p>
    <w:p w14:paraId="67AA0772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zna i przestrzega regulamin pracowni informatycznej,</w:t>
      </w:r>
    </w:p>
    <w:p w14:paraId="00EC9395" w14:textId="5B5C5BE7" w:rsid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popełnia liczne błędy podczas pracy z komputerem, siecią informatyczną, nie potrafi wykorzystać zasobów Internetu.</w:t>
      </w:r>
    </w:p>
    <w:p w14:paraId="013E8B42" w14:textId="77777777" w:rsidR="00A02361" w:rsidRPr="00243B6C" w:rsidRDefault="00A02361" w:rsidP="00243B6C">
      <w:pPr>
        <w:pStyle w:val="TableContents"/>
        <w:rPr>
          <w:rFonts w:asciiTheme="minorHAnsi" w:hAnsiTheme="minorHAnsi" w:cstheme="minorHAnsi"/>
        </w:rPr>
      </w:pPr>
    </w:p>
    <w:p w14:paraId="760D6E3D" w14:textId="149B8937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1111AF1" w14:textId="77777777" w:rsidR="0039152A" w:rsidRPr="00243B6C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42A3BFF0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opanował wiadomości i umiejętności o niewielkim stopniu złożoności określone programem nauczania przedmiotu w danej klasie,</w:t>
      </w:r>
    </w:p>
    <w:p w14:paraId="1F0729B1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rozwiązuje typowe zadania teoretyczne i praktyczne o niewielkim stopniu trudności,</w:t>
      </w:r>
    </w:p>
    <w:p w14:paraId="70D72B10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posługuje się w podstawowym zakresie narzędziami do tworzenia aplikacji internetowych oraz programami narzędziowymi i systemowymi,</w:t>
      </w:r>
    </w:p>
    <w:p w14:paraId="099BF4C2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zna i przestrzega regulamin pracowni informatycznej,</w:t>
      </w:r>
    </w:p>
    <w:p w14:paraId="3F097857" w14:textId="57710A63" w:rsid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potrafi w znacznym stopniu wykorzystać zasoby Internetu.</w:t>
      </w:r>
    </w:p>
    <w:p w14:paraId="26A866A3" w14:textId="77777777" w:rsidR="00A02361" w:rsidRPr="00243B6C" w:rsidRDefault="00A02361" w:rsidP="00243B6C">
      <w:pPr>
        <w:pStyle w:val="TableContents"/>
        <w:rPr>
          <w:rFonts w:asciiTheme="minorHAnsi" w:hAnsiTheme="minorHAnsi" w:cstheme="minorHAnsi"/>
        </w:rPr>
      </w:pPr>
    </w:p>
    <w:p w14:paraId="40316411" w14:textId="07482B62" w:rsidR="00D04365" w:rsidRPr="00243B6C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</w:rPr>
        <w:t xml:space="preserve"> </w:t>
      </w:r>
      <w:r w:rsidR="00D04365" w:rsidRPr="00243B6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7D5F0AD" w14:textId="77777777" w:rsidR="0039152A" w:rsidRPr="00243B6C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50D85DF9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opanował bardziej złożone programowe treści nauczania.</w:t>
      </w:r>
    </w:p>
    <w:p w14:paraId="1799E79C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poprawnie stosuje umiejętności i wiadomości objęte programem nauczania w danej klasie, rozwiązuje samodzielnie typowe zadania teoretyczne lub praktyczne,</w:t>
      </w:r>
    </w:p>
    <w:p w14:paraId="06571076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jest aktywny na zajęciach, wykonuje zadania projektowe i twórcze, potrafi wykorzystać zasoby Internetu,</w:t>
      </w:r>
    </w:p>
    <w:p w14:paraId="551F289A" w14:textId="435D1C9C" w:rsid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zna i przestrzega regulamin pracowni informatycznej.</w:t>
      </w:r>
    </w:p>
    <w:p w14:paraId="661F5713" w14:textId="77777777" w:rsidR="00A02361" w:rsidRPr="00243B6C" w:rsidRDefault="00A02361" w:rsidP="00243B6C">
      <w:pPr>
        <w:pStyle w:val="TableContents"/>
        <w:rPr>
          <w:rFonts w:asciiTheme="minorHAnsi" w:hAnsiTheme="minorHAnsi" w:cstheme="minorHAnsi"/>
        </w:rPr>
      </w:pPr>
    </w:p>
    <w:p w14:paraId="5370D9A0" w14:textId="7B3864A0" w:rsidR="00D04365" w:rsidRPr="00243B6C" w:rsidRDefault="00D04365" w:rsidP="00A02361">
      <w:pPr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739908D9" w14:textId="77777777" w:rsidR="0039152A" w:rsidRPr="00243B6C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4E825AE4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 xml:space="preserve">a) opanował pełen zakres wiadomości i umiejętności określony programem nauczania </w:t>
      </w:r>
      <w:r w:rsidRPr="00243B6C">
        <w:rPr>
          <w:rFonts w:asciiTheme="minorHAnsi" w:hAnsiTheme="minorHAnsi" w:cstheme="minorHAnsi"/>
        </w:rPr>
        <w:lastRenderedPageBreak/>
        <w:t>przedmiotu w danej klasie.</w:t>
      </w:r>
    </w:p>
    <w:p w14:paraId="79E5ACA0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sprawnie posługuje się zdobytymi wiadomościami i umiejętnościami, rozwiązuje samodzielnie problemy teoretyczne i praktyczne ujęte programem, potrafi zastosować posiadaną wiedzę do rozwiązywania zadań i problemów w nowych sytuacjach,</w:t>
      </w:r>
    </w:p>
    <w:p w14:paraId="7B1C611F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umiejętnie korzysta z zasobów i możliwości Internetu,</w:t>
      </w:r>
    </w:p>
    <w:p w14:paraId="0AC6CACA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jest aktywny na zajęciach, chętnie pomaga innym uczniom w rozwiązywaniu problemów podczas ćwiczeń praktycznych, zawsze służy pomocą,</w:t>
      </w:r>
    </w:p>
    <w:p w14:paraId="075E69D9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bardzo dobrze zna regulamin pracowni informatycznej i zawsze stosuje się do zasad w nim zawartych, a przy tym dba o stan sprzętu i wygląd pracowni informatycznej,</w:t>
      </w:r>
    </w:p>
    <w:p w14:paraId="4C0F61BA" w14:textId="25764505" w:rsid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osiąga sukcesy w konkursach i olimpiadzie informatycznej, kwalifikując się do szczebla pozaszkolnego.</w:t>
      </w:r>
    </w:p>
    <w:p w14:paraId="4542A76F" w14:textId="77777777" w:rsidR="00A02361" w:rsidRPr="00243B6C" w:rsidRDefault="00A02361" w:rsidP="00243B6C">
      <w:pPr>
        <w:pStyle w:val="TableContents"/>
        <w:rPr>
          <w:rFonts w:asciiTheme="minorHAnsi" w:hAnsiTheme="minorHAnsi" w:cstheme="minorHAnsi"/>
        </w:rPr>
      </w:pPr>
    </w:p>
    <w:p w14:paraId="4C45EED2" w14:textId="422679CB" w:rsidR="00D04365" w:rsidRPr="00243B6C" w:rsidRDefault="00D04365" w:rsidP="00332D4D">
      <w:pPr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0DC4C26" w14:textId="77777777" w:rsidR="004342F1" w:rsidRPr="00243B6C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3EF560AC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posiada wiedzę i umiejętności znacznie wykraczające poza program nauczania przedmiotu w danej klasie, samodzielnie i twórczo rozwija własne zainteresowania informatyczne oraz prezentuje je podczas lekcji,</w:t>
      </w:r>
    </w:p>
    <w:p w14:paraId="668A86EA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biegle posługuje się zdobytymi wiadomościami w rozwijaniu problemów programowych, proponuje rozwiązania nietypowe oraz rozwiązuje zadania wykraczające poza program nauczania danej klasy,</w:t>
      </w:r>
    </w:p>
    <w:p w14:paraId="6B66B671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swobodnie posługuje się programami systemowymi i narzędziowymi,</w:t>
      </w:r>
    </w:p>
    <w:p w14:paraId="5E71FB6B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umiejętnie wykorzystuje wiedzę zawartą w zasobach Internetu,</w:t>
      </w:r>
    </w:p>
    <w:p w14:paraId="55C72723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osiąga sukcesy w konkursach i olimpiadach informatycznych, kwalifikując się do finałów na szczeblu powiatowym, wojewódzkim, centralnym lub krajowym.</w:t>
      </w:r>
    </w:p>
    <w:p w14:paraId="54355FCD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f) jest bardzo aktywny na zajęciach, chętnie służy pomocą innym uczniom, chętnie wykonuje dodatkowe zadania wyznaczone przez nauczyciela</w:t>
      </w:r>
    </w:p>
    <w:p w14:paraId="7BB2D10D" w14:textId="291E2644" w:rsidR="001D1B47" w:rsidRDefault="00243B6C" w:rsidP="00243B6C">
      <w:pPr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g) świetnie zna regulamin pracowni informatycznej, stosuje zasady w nim zawarte, dba o sprzęt komputerowy i wygląd pracowni informatycznej.</w:t>
      </w:r>
    </w:p>
    <w:p w14:paraId="04AEC97C" w14:textId="77777777" w:rsidR="00A02361" w:rsidRPr="00243B6C" w:rsidRDefault="00A02361" w:rsidP="00243B6C">
      <w:pPr>
        <w:rPr>
          <w:rFonts w:asciiTheme="minorHAnsi" w:hAnsiTheme="minorHAnsi" w:cstheme="minorHAnsi"/>
          <w:b/>
          <w:u w:val="single"/>
        </w:rPr>
      </w:pPr>
    </w:p>
    <w:p w14:paraId="662867BB" w14:textId="26A65DE3" w:rsidR="00D04365" w:rsidRPr="00243B6C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7ADD353A" w14:textId="77777777" w:rsidR="004342F1" w:rsidRPr="00243B6C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Cs/>
        </w:rPr>
        <w:t>Uczeń</w:t>
      </w:r>
      <w:r w:rsidRPr="00243B6C">
        <w:rPr>
          <w:rFonts w:asciiTheme="minorHAnsi" w:hAnsiTheme="minorHAnsi" w:cstheme="minorHAnsi"/>
          <w:b/>
        </w:rPr>
        <w:t>:</w:t>
      </w:r>
    </w:p>
    <w:p w14:paraId="15A5A709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nie opanował treści programowych (wiadomości, umiejętności praktycznych) określonych w podstawie programowej i programie nauczania, niezbędnych w dalszym procesie kształcenia z danego przedmiotu,</w:t>
      </w:r>
    </w:p>
    <w:p w14:paraId="0F05B6B3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nie zna podstawowych pojęć informatycznych określonych w programie nauczania,</w:t>
      </w:r>
    </w:p>
    <w:p w14:paraId="693EADD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nie rozumie pytań i poleceń, w wypowiedziach popełnia liczne błędy merytoryczne,</w:t>
      </w:r>
    </w:p>
    <w:p w14:paraId="24A10A5F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nie rozwiązuje typowych zadań teoretycznych lub praktycznych o niewielkim stopniu trudności,</w:t>
      </w:r>
    </w:p>
    <w:p w14:paraId="5117A77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nie zna i nie przestrzega regulaminu pracowni informatycznej,</w:t>
      </w:r>
    </w:p>
    <w:p w14:paraId="13816378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f) nie wykazuje chęci pracy.</w:t>
      </w:r>
    </w:p>
    <w:p w14:paraId="5CF03762" w14:textId="0090340E" w:rsidR="00A152BA" w:rsidRPr="00243B6C" w:rsidRDefault="00A152BA" w:rsidP="008045C9">
      <w:pPr>
        <w:ind w:left="180" w:hanging="180"/>
        <w:rPr>
          <w:rFonts w:asciiTheme="minorHAnsi" w:hAnsiTheme="minorHAnsi" w:cstheme="minorHAnsi"/>
        </w:rPr>
      </w:pPr>
    </w:p>
    <w:p w14:paraId="06899587" w14:textId="77777777" w:rsidR="00D04365" w:rsidRPr="00243B6C" w:rsidRDefault="00D04365" w:rsidP="00A25930">
      <w:pPr>
        <w:rPr>
          <w:rFonts w:asciiTheme="minorHAnsi" w:hAnsiTheme="minorHAnsi" w:cstheme="minorHAnsi"/>
        </w:rPr>
      </w:pPr>
    </w:p>
    <w:sectPr w:rsidR="00D04365" w:rsidRPr="00243B6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7"/>
  </w:num>
  <w:num w:numId="2" w16cid:durableId="1814105225">
    <w:abstractNumId w:val="5"/>
  </w:num>
  <w:num w:numId="3" w16cid:durableId="304748552">
    <w:abstractNumId w:val="0"/>
  </w:num>
  <w:num w:numId="4" w16cid:durableId="536966868">
    <w:abstractNumId w:val="4"/>
  </w:num>
  <w:num w:numId="5" w16cid:durableId="800148864">
    <w:abstractNumId w:val="11"/>
  </w:num>
  <w:num w:numId="6" w16cid:durableId="1708870895">
    <w:abstractNumId w:val="8"/>
  </w:num>
  <w:num w:numId="7" w16cid:durableId="772477537">
    <w:abstractNumId w:val="10"/>
  </w:num>
  <w:num w:numId="8" w16cid:durableId="933560753">
    <w:abstractNumId w:val="2"/>
  </w:num>
  <w:num w:numId="9" w16cid:durableId="1786583694">
    <w:abstractNumId w:val="6"/>
  </w:num>
  <w:num w:numId="10" w16cid:durableId="332611783">
    <w:abstractNumId w:val="12"/>
  </w:num>
  <w:num w:numId="11" w16cid:durableId="98571188">
    <w:abstractNumId w:val="3"/>
  </w:num>
  <w:num w:numId="12" w16cid:durableId="238558262">
    <w:abstractNumId w:val="9"/>
  </w:num>
  <w:num w:numId="13" w16cid:durableId="124341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51BE"/>
    <w:rsid w:val="001D1B47"/>
    <w:rsid w:val="00243B6C"/>
    <w:rsid w:val="0026280C"/>
    <w:rsid w:val="00332D4D"/>
    <w:rsid w:val="00360424"/>
    <w:rsid w:val="0039152A"/>
    <w:rsid w:val="004342F1"/>
    <w:rsid w:val="00563EB4"/>
    <w:rsid w:val="00584205"/>
    <w:rsid w:val="0061360B"/>
    <w:rsid w:val="00787874"/>
    <w:rsid w:val="007B2387"/>
    <w:rsid w:val="008045C9"/>
    <w:rsid w:val="009464CA"/>
    <w:rsid w:val="00A02361"/>
    <w:rsid w:val="00A02C0D"/>
    <w:rsid w:val="00A152BA"/>
    <w:rsid w:val="00A25930"/>
    <w:rsid w:val="00B8340E"/>
    <w:rsid w:val="00BE4FAC"/>
    <w:rsid w:val="00C97C03"/>
    <w:rsid w:val="00CC4F47"/>
    <w:rsid w:val="00D04365"/>
    <w:rsid w:val="00DE6038"/>
    <w:rsid w:val="00DF120C"/>
    <w:rsid w:val="00E43D54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miłosz olejniczak</cp:lastModifiedBy>
  <cp:revision>2</cp:revision>
  <dcterms:created xsi:type="dcterms:W3CDTF">2024-09-08T17:56:00Z</dcterms:created>
  <dcterms:modified xsi:type="dcterms:W3CDTF">2024-09-08T17:56:00Z</dcterms:modified>
</cp:coreProperties>
</file>